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proofErr w:type="spellStart"/>
      <w:r>
        <w:t>Vivado</w:t>
      </w:r>
      <w:proofErr w:type="spellEnd"/>
      <w:r>
        <w:t xml:space="preserve">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</w:rPr>
        <w:t>Vivado</w:t>
      </w:r>
      <w:proofErr w:type="spellEnd"/>
      <w:r>
        <w:rPr>
          <w:rFonts w:ascii="Calibri" w:hAnsi="Calibri" w:cs="Calibri"/>
          <w:b/>
          <w:bCs/>
        </w:rPr>
        <w:t xml:space="preserve">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C1AA4" w:rsidP="000C2827">
      <w:pPr>
        <w:spacing w:after="0"/>
        <w:ind w:firstLine="288"/>
      </w:pPr>
      <w:hyperlink r:id="rId4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C1AA4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1E6AFF" w:rsidP="000C2827">
      <w:pPr>
        <w:spacing w:after="0"/>
        <w:ind w:firstLine="288"/>
      </w:pPr>
      <w:hyperlink r:id="rId6" w:history="1">
        <w:r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>
        <w:t>LUTs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proofErr w:type="spellStart"/>
      <w:r w:rsidRPr="000C63D4">
        <w:rPr>
          <w:highlight w:val="red"/>
        </w:rPr>
        <w:t>UltraRAM</w:t>
      </w:r>
      <w:proofErr w:type="spellEnd"/>
      <w:r w:rsidRPr="000C63D4">
        <w:rPr>
          <w:highlight w:val="red"/>
        </w:rPr>
        <w:t xml:space="preserve">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proofErr w:type="spellStart"/>
      <w:r w:rsidRPr="004B33BD">
        <w:rPr>
          <w:b/>
          <w:bCs/>
        </w:rPr>
        <w:t>UltraRAM</w:t>
      </w:r>
      <w:proofErr w:type="spellEnd"/>
      <w:r w:rsidR="000C2827">
        <w:t xml:space="preserve"> (</w:t>
      </w:r>
      <w:r w:rsidR="000C2827">
        <w:rPr>
          <w:rFonts w:ascii="Calibri" w:hAnsi="Calibri" w:cs="Calibri"/>
        </w:rPr>
        <w:t>288Kb SRAM</w:t>
      </w:r>
      <w:proofErr w:type="gramStart"/>
      <w:r w:rsidR="000C2827">
        <w:rPr>
          <w:rFonts w:ascii="Calibri" w:hAnsi="Calibri" w:cs="Calibri"/>
        </w:rPr>
        <w:t>)</w:t>
      </w:r>
      <w:r w:rsidR="003659C8">
        <w:t xml:space="preserve"> </w:t>
      </w:r>
      <w:r w:rsidR="003659C8" w:rsidRPr="003659C8">
        <w:rPr>
          <w:highlight w:val="red"/>
        </w:rPr>
        <w:t>???</w:t>
      </w:r>
      <w:proofErr w:type="gramEnd"/>
    </w:p>
    <w:p w14:paraId="1665DF3A" w14:textId="16E42FF0" w:rsidR="00D828EA" w:rsidRDefault="000C63D4" w:rsidP="00F72621">
      <w:pPr>
        <w:spacing w:after="0"/>
        <w:ind w:left="288" w:firstLine="288"/>
      </w:pPr>
      <w:r>
        <w:t>High Bandwidth memory (HBM</w:t>
      </w:r>
      <w:proofErr w:type="gramStart"/>
      <w:r>
        <w:t xml:space="preserve">) </w:t>
      </w:r>
      <w:r w:rsidR="00D828EA" w:rsidRPr="00D828EA">
        <w:rPr>
          <w:highlight w:val="red"/>
        </w:rPr>
        <w:t>???</w:t>
      </w:r>
      <w:proofErr w:type="gramEnd"/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proofErr w:type="spellStart"/>
      <w:r w:rsidR="00FC1DB1">
        <w:t>UltraRAM</w:t>
      </w:r>
      <w:proofErr w:type="spellEnd"/>
      <w:r w:rsidR="00FC1DB1">
        <w:t xml:space="preserve">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</w:t>
      </w:r>
      <w:proofErr w:type="spellStart"/>
      <w:r w:rsidR="00324B2B">
        <w:t>Silicn</w:t>
      </w:r>
      <w:proofErr w:type="spellEnd"/>
      <w:r w:rsidR="00324B2B">
        <w:t xml:space="preserve">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1647ABC">
            <wp:extent cx="6575883" cy="32435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6639853" cy="327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3FCE01C4">
            <wp:extent cx="1311965" cy="335568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1332205" cy="340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 xml:space="preserve">: </w:t>
      </w:r>
      <w:proofErr w:type="gramStart"/>
      <w:r>
        <w:t>don’t</w:t>
      </w:r>
      <w:proofErr w:type="gramEnd"/>
      <w:r>
        <w:t xml:space="preserve"> share the same clock source</w:t>
      </w:r>
      <w:r w:rsidR="001A5340">
        <w:t xml:space="preserve"> (</w:t>
      </w:r>
      <w:r w:rsidR="00066E49">
        <w:t xml:space="preserve">handled via </w:t>
      </w:r>
      <w:proofErr w:type="spellStart"/>
      <w:r w:rsidR="001A5340">
        <w:t>fifo</w:t>
      </w:r>
      <w:proofErr w:type="spellEnd"/>
      <w:r w:rsidR="001A5340">
        <w:t>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Slice_M</w:t>
      </w:r>
      <w:proofErr w:type="spellEnd"/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proofErr w:type="spellStart"/>
      <w:r w:rsidRPr="00594C97">
        <w:rPr>
          <w:b/>
          <w:bCs/>
        </w:rPr>
        <w:t>Slice_L</w:t>
      </w:r>
      <w:proofErr w:type="spellEnd"/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 xml:space="preserve">Has carry logic </w:t>
      </w:r>
      <w:proofErr w:type="gramStart"/>
      <w:r>
        <w:t>built-in.</w:t>
      </w:r>
      <w:proofErr w:type="gramEnd"/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 xml:space="preserve">; </w:t>
      </w:r>
      <w:proofErr w:type="spellStart"/>
      <w:r w:rsidR="00337DD0">
        <w:t>upto</w:t>
      </w:r>
      <w:proofErr w:type="spellEnd"/>
      <w:r w:rsidR="00337DD0">
        <w:t xml:space="preserve">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 xml:space="preserve">Simple </w:t>
      </w:r>
      <w:proofErr w:type="spellStart"/>
      <w:r>
        <w:t>Input/Output</w:t>
      </w:r>
      <w:proofErr w:type="spellEnd"/>
      <w:r>
        <w:t xml:space="preserve">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 xml:space="preserve">Variety of Voltage Standard support but with </w:t>
      </w:r>
      <w:proofErr w:type="gramStart"/>
      <w:r>
        <w:t>this limitations</w:t>
      </w:r>
      <w:proofErr w:type="gramEnd"/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proofErr w:type="spellStart"/>
      <w:r w:rsidRPr="00F97A38">
        <w:t>Ul</w:t>
      </w:r>
      <w:r>
        <w:t xml:space="preserve">tra </w:t>
      </w:r>
      <w:proofErr w:type="gramStart"/>
      <w:r>
        <w:t>high</w:t>
      </w:r>
      <w:proofErr w:type="spellEnd"/>
      <w:r>
        <w:t xml:space="preserve"> volume</w:t>
      </w:r>
      <w:proofErr w:type="gramEnd"/>
      <w:r>
        <w:t xml:space="preserve">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 xml:space="preserve">Industrial, automotive, infotainment, </w:t>
      </w:r>
      <w:proofErr w:type="gramStart"/>
      <w:r>
        <w:t>motor</w:t>
      </w:r>
      <w:proofErr w:type="gramEnd"/>
      <w:r>
        <w:t xml:space="preserve">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Artix</w:t>
      </w:r>
      <w:proofErr w:type="spellEnd"/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Kintex</w:t>
      </w:r>
      <w:proofErr w:type="spellEnd"/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proofErr w:type="spellStart"/>
      <w:r w:rsidRPr="007864F9">
        <w:rPr>
          <w:b/>
          <w:bCs/>
        </w:rPr>
        <w:t>Virtex</w:t>
      </w:r>
      <w:proofErr w:type="spellEnd"/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proofErr w:type="gramStart"/>
      <w:r w:rsidRPr="002C0C04">
        <w:rPr>
          <w:b/>
          <w:bCs/>
        </w:rPr>
        <w:t>packing</w:t>
      </w:r>
      <w:r>
        <w:t>:</w:t>
      </w:r>
      <w:proofErr w:type="gramEnd"/>
      <w:r>
        <w:t xml:space="preserve">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proofErr w:type="spellStart"/>
      <w:r w:rsidRPr="00A06DC5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</w:r>
      <w:proofErr w:type="spellStart"/>
      <w:r>
        <w:t>UltraScale</w:t>
      </w:r>
      <w:proofErr w:type="spellEnd"/>
      <w:r>
        <w:t xml:space="preserve">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</w:r>
      <w:proofErr w:type="spellStart"/>
      <w:r>
        <w:t>Asymetric</w:t>
      </w:r>
      <w:proofErr w:type="spellEnd"/>
      <w:r>
        <w:t xml:space="preserve">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proofErr w:type="spellStart"/>
      <w:r w:rsidRPr="00006836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 xml:space="preserve">Serial Memory (HMC &amp; </w:t>
      </w:r>
      <w:proofErr w:type="spellStart"/>
      <w:r>
        <w:t>MoSys</w:t>
      </w:r>
      <w:proofErr w:type="spellEnd"/>
      <w:r>
        <w:t>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 xml:space="preserve">802.3bj (28G Ethernet </w:t>
      </w:r>
      <w:proofErr w:type="spellStart"/>
      <w:r>
        <w:t>Packplane</w:t>
      </w:r>
      <w:proofErr w:type="spellEnd"/>
      <w:r>
        <w:t>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proofErr w:type="spellStart"/>
      <w:r w:rsidRPr="002A34D2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 xml:space="preserve">TX Pre-emphasis and RX </w:t>
      </w:r>
      <w:proofErr w:type="spellStart"/>
      <w:r>
        <w:t>linera</w:t>
      </w:r>
      <w:proofErr w:type="spellEnd"/>
      <w:r>
        <w:t xml:space="preserve">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proofErr w:type="spellStart"/>
      <w:r w:rsidRPr="00C86CC4">
        <w:rPr>
          <w:b/>
          <w:bCs/>
          <w:highlight w:val="green"/>
        </w:rPr>
        <w:t>UltraScale</w:t>
      </w:r>
      <w:proofErr w:type="spellEnd"/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 xml:space="preserve">Integrated circuitry for 100 </w:t>
      </w:r>
      <w:proofErr w:type="spellStart"/>
      <w:r>
        <w:t>ms</w:t>
      </w:r>
      <w:proofErr w:type="spellEnd"/>
      <w:r>
        <w:t xml:space="preserve">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887A01">
        <w:rPr>
          <w:b/>
          <w:bCs/>
          <w:sz w:val="28"/>
          <w:szCs w:val="28"/>
        </w:rPr>
        <w:t>CLBs</w:t>
      </w:r>
      <w:r>
        <w:rPr>
          <w:b/>
          <w:bCs/>
          <w:sz w:val="28"/>
          <w:szCs w:val="28"/>
        </w:rPr>
        <w:t>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</w:t>
      </w:r>
      <w:proofErr w:type="spellStart"/>
      <w:r>
        <w:t>lateches</w:t>
      </w:r>
      <w:proofErr w:type="spellEnd"/>
      <w:r>
        <w:t xml:space="preserve">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 xml:space="preserve">Implemented as 2 </w:t>
      </w:r>
      <w:proofErr w:type="spellStart"/>
      <w:r>
        <w:t>mux’d</w:t>
      </w:r>
      <w:proofErr w:type="spellEnd"/>
      <w:r>
        <w:t xml:space="preserve">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 function with up to </w:t>
      </w:r>
      <w:r>
        <w:t>8</w:t>
      </w:r>
      <w:r>
        <w:t xml:space="preserve">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 xml:space="preserve">MUX output can be driven out </w:t>
      </w:r>
      <w:proofErr w:type="spellStart"/>
      <w:r>
        <w:t>combinatorially</w:t>
      </w:r>
      <w:proofErr w:type="spellEnd"/>
      <w:r>
        <w:t xml:space="preserve">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 xml:space="preserve">LUTs in a </w:t>
      </w:r>
      <w:proofErr w:type="gramStart"/>
      <w:r w:rsidRPr="007773C9">
        <w:rPr>
          <w:b/>
          <w:bCs/>
        </w:rPr>
        <w:t>slice</w:t>
      </w:r>
      <w:r>
        <w:t>, and</w:t>
      </w:r>
      <w:proofErr w:type="gramEnd"/>
      <w:r>
        <w:t xml:space="preserve">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77777777" w:rsidR="00BF41CE" w:rsidRDefault="00BF41CE" w:rsidP="00F72621">
      <w:pPr>
        <w:spacing w:after="0"/>
      </w:pPr>
      <w:r>
        <w:tab/>
      </w:r>
      <w:r>
        <w:tab/>
        <w:t xml:space="preserve">FF/L Flops: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proofErr w:type="gramStart"/>
      <w:r>
        <w:t>AX,BX</w:t>
      </w:r>
      <w:proofErr w:type="gramEnd"/>
      <w:r>
        <w:t>,CX,DX Slice input.</w:t>
      </w:r>
    </w:p>
    <w:p w14:paraId="2E8F4197" w14:textId="77777777" w:rsidR="00BF41CE" w:rsidRDefault="00BF41CE" w:rsidP="00F72621">
      <w:pPr>
        <w:spacing w:after="0"/>
      </w:pPr>
      <w:r>
        <w:tab/>
      </w:r>
      <w:r>
        <w:tab/>
        <w:t xml:space="preserve">FF Flops: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 xml:space="preserve">The 4 flops to the left can only be used as flops and available only when </w:t>
      </w:r>
      <w:proofErr w:type="gramStart"/>
      <w:r>
        <w:t>all of</w:t>
      </w:r>
      <w:proofErr w:type="gramEnd"/>
      <w:r>
        <w:t xml:space="preserve">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 xml:space="preserve">The </w:t>
      </w:r>
      <w:r>
        <w:t>FF F</w:t>
      </w:r>
      <w:r>
        <w:t>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proofErr w:type="gramStart"/>
      <w:r>
        <w:t>AX,BX</w:t>
      </w:r>
      <w:proofErr w:type="gramEnd"/>
      <w:r>
        <w:t>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</w:t>
      </w:r>
      <w:proofErr w:type="spellStart"/>
      <w:r>
        <w:t>Chaine</w:t>
      </w:r>
      <w:proofErr w:type="spellEnd"/>
      <w:r>
        <w:t xml:space="preserve">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 xml:space="preserve">: Full Slice with </w:t>
      </w:r>
      <w:r>
        <w:t>wide multiplexers and Carry Chain</w:t>
      </w:r>
      <w:r>
        <w:t xml:space="preserve"> and an LUT that can be used for:</w:t>
      </w:r>
    </w:p>
    <w:p w14:paraId="77FBD1F1" w14:textId="7BFE6BE0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</w:p>
    <w:p w14:paraId="6C23E753" w14:textId="4CB44BEE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</w:p>
    <w:p w14:paraId="493F7264" w14:textId="7FA44A71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>
        <w:br/>
      </w:r>
      <w:r>
        <w:tab/>
      </w:r>
      <w:r>
        <w:tab/>
      </w:r>
      <w:r w:rsidRPr="0073778F">
        <w:rPr>
          <w:b/>
          <w:bCs/>
        </w:rPr>
        <w:t>SLICE</w:t>
      </w:r>
      <w:r w:rsidRPr="0073778F">
        <w:rPr>
          <w:b/>
          <w:bCs/>
        </w:rPr>
        <w:t>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 xml:space="preserve">: </w:t>
      </w:r>
      <w:r>
        <w:t>Slice with wide Multiplexers and Carry Chain and LUT that can be used for:</w:t>
      </w:r>
    </w:p>
    <w:p w14:paraId="6B811F10" w14:textId="3E47F68F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</w:r>
      <w:proofErr w:type="spellStart"/>
      <w:r>
        <w:t>Cascadable</w:t>
      </w:r>
      <w:proofErr w:type="spellEnd"/>
      <w:r>
        <w:t xml:space="preserve">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</w:r>
      <w:r>
        <w:t>Simple Dual</w:t>
      </w:r>
      <w:r>
        <w:t xml:space="preserve">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</w:t>
      </w:r>
      <w:r>
        <w:t xml:space="preserve"> only</w:t>
      </w:r>
      <w:r>
        <w:t xml:space="preserve">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 xml:space="preserve">SLICEM as </w:t>
      </w:r>
      <w:r>
        <w:rPr>
          <w:b/>
          <w:bCs/>
        </w:rPr>
        <w:t>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proofErr w:type="spellStart"/>
      <w:r>
        <w:t>Cascadable</w:t>
      </w:r>
      <w:proofErr w:type="spellEnd"/>
      <w:r>
        <w:t xml:space="preserve">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proofErr w:type="spellStart"/>
      <w:r w:rsidRPr="00A3638D">
        <w:rPr>
          <w:b/>
          <w:bCs/>
        </w:rPr>
        <w:t>LookUpTable</w:t>
      </w:r>
      <w:proofErr w:type="spellEnd"/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  <w:t>Inference: the synthesis tool does all the work for you based on your code.</w:t>
      </w:r>
    </w:p>
    <w:p w14:paraId="5319FA75" w14:textId="6DED0489" w:rsidR="002B11DC" w:rsidRDefault="002B11DC" w:rsidP="00A93432">
      <w:pPr>
        <w:spacing w:after="0"/>
      </w:pPr>
      <w:r>
        <w:tab/>
        <w:t>Instantiation: instantiate the Slice resource by using the name of the primitive and manually connect the ports and set the attributes.</w:t>
      </w:r>
    </w:p>
    <w:p w14:paraId="38D3F95A" w14:textId="2B7C4BC7" w:rsidR="002B11DC" w:rsidRDefault="002B11DC" w:rsidP="00A93432">
      <w:pPr>
        <w:spacing w:after="0"/>
      </w:pPr>
      <w:r>
        <w:tab/>
        <w:t>IP Core Inst</w:t>
      </w:r>
      <w:r w:rsidR="00317646">
        <w:t>ant</w:t>
      </w:r>
      <w:r>
        <w:t>iation using IP Catalog Wizard.</w:t>
      </w:r>
    </w:p>
    <w:p w14:paraId="556A9D4C" w14:textId="76214612" w:rsidR="00A93432" w:rsidRDefault="00A93432" w:rsidP="00A93432">
      <w:pPr>
        <w:spacing w:after="0"/>
      </w:pPr>
      <w:r>
        <w:tab/>
      </w:r>
    </w:p>
    <w:p w14:paraId="42443CB5" w14:textId="62B6B14F" w:rsidR="00991B6B" w:rsidRDefault="00991B6B" w:rsidP="003518B5">
      <w:pPr>
        <w:spacing w:after="0"/>
        <w:ind w:firstLine="288"/>
      </w:pPr>
      <w:r>
        <w:tab/>
      </w:r>
    </w:p>
    <w:p w14:paraId="18A9BD2F" w14:textId="42CB7962" w:rsidR="00BF1A0B" w:rsidRDefault="00BF1A0B" w:rsidP="003A5761">
      <w:pPr>
        <w:spacing w:after="0"/>
      </w:pPr>
      <w:r>
        <w:tab/>
      </w:r>
    </w:p>
    <w:p w14:paraId="74DED749" w14:textId="23F60B20" w:rsidR="003A5761" w:rsidRDefault="003A5761" w:rsidP="003A5761">
      <w:pPr>
        <w:spacing w:after="0"/>
      </w:pPr>
      <w:r>
        <w:tab/>
      </w:r>
    </w:p>
    <w:p w14:paraId="1F573A1A" w14:textId="6EB439CF" w:rsidR="00BF41CE" w:rsidRDefault="00BF41CE" w:rsidP="00F72621">
      <w:pPr>
        <w:spacing w:after="0"/>
      </w:pPr>
      <w:r>
        <w:tab/>
      </w:r>
    </w:p>
    <w:p w14:paraId="5B5A407B" w14:textId="6E7664E7" w:rsidR="00C86CC4" w:rsidRDefault="00C86CC4" w:rsidP="00F72621">
      <w:pPr>
        <w:spacing w:after="0"/>
      </w:pPr>
    </w:p>
    <w:p w14:paraId="4F09D38D" w14:textId="470595C6" w:rsidR="00422DDB" w:rsidRDefault="00422DDB" w:rsidP="00F72621">
      <w:pPr>
        <w:spacing w:after="0"/>
      </w:pPr>
    </w:p>
    <w:p w14:paraId="3C4FA6B2" w14:textId="56BAC55E" w:rsidR="00422DDB" w:rsidRDefault="00422DDB" w:rsidP="00F72621">
      <w:pPr>
        <w:spacing w:after="0"/>
      </w:pPr>
    </w:p>
    <w:p w14:paraId="563284A8" w14:textId="77777777" w:rsidR="00422DDB" w:rsidRDefault="00422DDB" w:rsidP="00F72621">
      <w:pPr>
        <w:spacing w:after="0"/>
      </w:pPr>
    </w:p>
    <w:p w14:paraId="517235DE" w14:textId="77777777" w:rsidR="00D56997" w:rsidRDefault="00D56997" w:rsidP="00F72621">
      <w:pPr>
        <w:spacing w:after="0"/>
      </w:pPr>
    </w:p>
    <w:p w14:paraId="008A36DA" w14:textId="77777777" w:rsidR="000848E9" w:rsidRDefault="000848E9" w:rsidP="00F72621">
      <w:pPr>
        <w:spacing w:after="0"/>
      </w:pPr>
    </w:p>
    <w:sectPr w:rsidR="000848E9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F29"/>
    <w:rsid w:val="00006836"/>
    <w:rsid w:val="0001014E"/>
    <w:rsid w:val="00036256"/>
    <w:rsid w:val="0005118F"/>
    <w:rsid w:val="00060EA4"/>
    <w:rsid w:val="00066E49"/>
    <w:rsid w:val="000711D3"/>
    <w:rsid w:val="00076BF9"/>
    <w:rsid w:val="000848E9"/>
    <w:rsid w:val="00087329"/>
    <w:rsid w:val="00091E76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7389"/>
    <w:rsid w:val="00126117"/>
    <w:rsid w:val="0014271F"/>
    <w:rsid w:val="001527D2"/>
    <w:rsid w:val="00164575"/>
    <w:rsid w:val="0016542F"/>
    <w:rsid w:val="001738E9"/>
    <w:rsid w:val="001848EC"/>
    <w:rsid w:val="001A5340"/>
    <w:rsid w:val="001B6754"/>
    <w:rsid w:val="001E43C9"/>
    <w:rsid w:val="001E6AFF"/>
    <w:rsid w:val="001F6E55"/>
    <w:rsid w:val="00210A56"/>
    <w:rsid w:val="002150B9"/>
    <w:rsid w:val="00216648"/>
    <w:rsid w:val="00231727"/>
    <w:rsid w:val="002379F8"/>
    <w:rsid w:val="00241D72"/>
    <w:rsid w:val="00247AB4"/>
    <w:rsid w:val="00254418"/>
    <w:rsid w:val="00254C0E"/>
    <w:rsid w:val="00277C33"/>
    <w:rsid w:val="00282102"/>
    <w:rsid w:val="0028781E"/>
    <w:rsid w:val="00295374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302235"/>
    <w:rsid w:val="00315C17"/>
    <w:rsid w:val="00316982"/>
    <w:rsid w:val="00317646"/>
    <w:rsid w:val="00324B2B"/>
    <w:rsid w:val="00330D32"/>
    <w:rsid w:val="00337DD0"/>
    <w:rsid w:val="00340ACB"/>
    <w:rsid w:val="003518B5"/>
    <w:rsid w:val="00353D49"/>
    <w:rsid w:val="003610FA"/>
    <w:rsid w:val="00361353"/>
    <w:rsid w:val="00361707"/>
    <w:rsid w:val="003659C8"/>
    <w:rsid w:val="0037673E"/>
    <w:rsid w:val="0038621D"/>
    <w:rsid w:val="00395260"/>
    <w:rsid w:val="003A4058"/>
    <w:rsid w:val="003A489C"/>
    <w:rsid w:val="003A4B4E"/>
    <w:rsid w:val="003A5761"/>
    <w:rsid w:val="003A72D0"/>
    <w:rsid w:val="003B15B2"/>
    <w:rsid w:val="003B230F"/>
    <w:rsid w:val="003C35F9"/>
    <w:rsid w:val="003D24AC"/>
    <w:rsid w:val="003D3B76"/>
    <w:rsid w:val="003E0334"/>
    <w:rsid w:val="003E5E55"/>
    <w:rsid w:val="003E7706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62D3B"/>
    <w:rsid w:val="00463474"/>
    <w:rsid w:val="00465421"/>
    <w:rsid w:val="00467B2A"/>
    <w:rsid w:val="00477C65"/>
    <w:rsid w:val="004A0CF5"/>
    <w:rsid w:val="004A1647"/>
    <w:rsid w:val="004A706E"/>
    <w:rsid w:val="004B33BD"/>
    <w:rsid w:val="004C0251"/>
    <w:rsid w:val="004C2B32"/>
    <w:rsid w:val="004D138E"/>
    <w:rsid w:val="004D519F"/>
    <w:rsid w:val="004F0FFC"/>
    <w:rsid w:val="004F647F"/>
    <w:rsid w:val="00501A2A"/>
    <w:rsid w:val="00514262"/>
    <w:rsid w:val="00522006"/>
    <w:rsid w:val="005310EF"/>
    <w:rsid w:val="00531333"/>
    <w:rsid w:val="00531EF0"/>
    <w:rsid w:val="00560F3C"/>
    <w:rsid w:val="00561AE7"/>
    <w:rsid w:val="00570F97"/>
    <w:rsid w:val="00571D94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749B"/>
    <w:rsid w:val="006C49EA"/>
    <w:rsid w:val="006F097A"/>
    <w:rsid w:val="00720D46"/>
    <w:rsid w:val="00726C06"/>
    <w:rsid w:val="0073778F"/>
    <w:rsid w:val="00740F1E"/>
    <w:rsid w:val="00754860"/>
    <w:rsid w:val="007773C9"/>
    <w:rsid w:val="007864F9"/>
    <w:rsid w:val="007A0045"/>
    <w:rsid w:val="007B30E4"/>
    <w:rsid w:val="007D22CF"/>
    <w:rsid w:val="007E55F7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6DD1"/>
    <w:rsid w:val="008379BB"/>
    <w:rsid w:val="008510B5"/>
    <w:rsid w:val="00851FBD"/>
    <w:rsid w:val="00874C1B"/>
    <w:rsid w:val="0088567C"/>
    <w:rsid w:val="00887A01"/>
    <w:rsid w:val="00896BD0"/>
    <w:rsid w:val="008A2D15"/>
    <w:rsid w:val="008C3021"/>
    <w:rsid w:val="008E4884"/>
    <w:rsid w:val="008F4CA5"/>
    <w:rsid w:val="008F4D8E"/>
    <w:rsid w:val="008F556A"/>
    <w:rsid w:val="00902499"/>
    <w:rsid w:val="009031C8"/>
    <w:rsid w:val="00904331"/>
    <w:rsid w:val="00916A11"/>
    <w:rsid w:val="0092494E"/>
    <w:rsid w:val="00924C9E"/>
    <w:rsid w:val="00942738"/>
    <w:rsid w:val="009531FE"/>
    <w:rsid w:val="009560B5"/>
    <w:rsid w:val="009729FD"/>
    <w:rsid w:val="00975761"/>
    <w:rsid w:val="009909E4"/>
    <w:rsid w:val="00991B6B"/>
    <w:rsid w:val="009B0498"/>
    <w:rsid w:val="009C16A4"/>
    <w:rsid w:val="009C318F"/>
    <w:rsid w:val="009F3183"/>
    <w:rsid w:val="009F3405"/>
    <w:rsid w:val="009F609D"/>
    <w:rsid w:val="00A06DC5"/>
    <w:rsid w:val="00A21223"/>
    <w:rsid w:val="00A25078"/>
    <w:rsid w:val="00A3332D"/>
    <w:rsid w:val="00A3638D"/>
    <w:rsid w:val="00A37CA6"/>
    <w:rsid w:val="00A625F6"/>
    <w:rsid w:val="00A67385"/>
    <w:rsid w:val="00A93432"/>
    <w:rsid w:val="00AA58CA"/>
    <w:rsid w:val="00AB1184"/>
    <w:rsid w:val="00AC1DDB"/>
    <w:rsid w:val="00AD2A32"/>
    <w:rsid w:val="00AE372A"/>
    <w:rsid w:val="00AE51A5"/>
    <w:rsid w:val="00B2377D"/>
    <w:rsid w:val="00B5294C"/>
    <w:rsid w:val="00B5382E"/>
    <w:rsid w:val="00B64CAF"/>
    <w:rsid w:val="00B763D4"/>
    <w:rsid w:val="00B8625F"/>
    <w:rsid w:val="00B87E20"/>
    <w:rsid w:val="00BB00AA"/>
    <w:rsid w:val="00BD1EB0"/>
    <w:rsid w:val="00BD4B73"/>
    <w:rsid w:val="00BD63B4"/>
    <w:rsid w:val="00BF1A0B"/>
    <w:rsid w:val="00BF41CE"/>
    <w:rsid w:val="00C04F7F"/>
    <w:rsid w:val="00C06B6A"/>
    <w:rsid w:val="00C544AA"/>
    <w:rsid w:val="00C75FF2"/>
    <w:rsid w:val="00C83A50"/>
    <w:rsid w:val="00C86CC4"/>
    <w:rsid w:val="00CA252B"/>
    <w:rsid w:val="00CA5EF2"/>
    <w:rsid w:val="00CB74B7"/>
    <w:rsid w:val="00CC2E6C"/>
    <w:rsid w:val="00CC54A1"/>
    <w:rsid w:val="00CD196D"/>
    <w:rsid w:val="00CD6FE3"/>
    <w:rsid w:val="00CE3AD9"/>
    <w:rsid w:val="00CE4641"/>
    <w:rsid w:val="00D00B11"/>
    <w:rsid w:val="00D0119C"/>
    <w:rsid w:val="00D1011B"/>
    <w:rsid w:val="00D1092D"/>
    <w:rsid w:val="00D16651"/>
    <w:rsid w:val="00D16F02"/>
    <w:rsid w:val="00D246CA"/>
    <w:rsid w:val="00D3104C"/>
    <w:rsid w:val="00D33777"/>
    <w:rsid w:val="00D56997"/>
    <w:rsid w:val="00D57896"/>
    <w:rsid w:val="00D828EA"/>
    <w:rsid w:val="00D83AA7"/>
    <w:rsid w:val="00DB4F85"/>
    <w:rsid w:val="00DC07FC"/>
    <w:rsid w:val="00DC0C33"/>
    <w:rsid w:val="00DD23E6"/>
    <w:rsid w:val="00DD4F7E"/>
    <w:rsid w:val="00DD5952"/>
    <w:rsid w:val="00DD5C96"/>
    <w:rsid w:val="00DE7DC5"/>
    <w:rsid w:val="00DF310B"/>
    <w:rsid w:val="00DF6CE9"/>
    <w:rsid w:val="00DF704B"/>
    <w:rsid w:val="00DF7907"/>
    <w:rsid w:val="00E02D0C"/>
    <w:rsid w:val="00E20D49"/>
    <w:rsid w:val="00E468BE"/>
    <w:rsid w:val="00E54BCD"/>
    <w:rsid w:val="00E70D8E"/>
    <w:rsid w:val="00E729CA"/>
    <w:rsid w:val="00E85573"/>
    <w:rsid w:val="00E920C5"/>
    <w:rsid w:val="00EA3C76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2621"/>
    <w:rsid w:val="00F97A38"/>
    <w:rsid w:val="00FA25D5"/>
    <w:rsid w:val="00FC1DB1"/>
    <w:rsid w:val="00FE4602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://fpgasite.blogspot.com/2017/05/fpga-internal-tri-state-buses.html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forums.xilinx.com/t5/Versal-and-UltraScale/Ultrascale-clock-architecture-issue/td-p/782002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slideplayer.com/slide/5967461/" TargetMode="Externa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2528</TotalTime>
  <Pages>1</Pages>
  <Words>1829</Words>
  <Characters>10427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295</cp:revision>
  <dcterms:created xsi:type="dcterms:W3CDTF">2020-07-03T15:02:00Z</dcterms:created>
  <dcterms:modified xsi:type="dcterms:W3CDTF">2020-07-06T03:10:00Z</dcterms:modified>
</cp:coreProperties>
</file>